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14" w:rsidRDefault="001C2614" w:rsidP="001C2614">
      <w:pPr>
        <w:jc w:val="center"/>
      </w:pPr>
      <w:r w:rsidRPr="00A14A6F">
        <w:rPr>
          <w:b/>
        </w:rPr>
        <w:t>Maintaining the Myth of Saddam Hussein and the Terrorists</w:t>
      </w:r>
      <w:r>
        <w:t xml:space="preserve">  </w:t>
      </w:r>
    </w:p>
    <w:p w:rsidR="001C2614" w:rsidRPr="00A14A6F" w:rsidRDefault="001C2614" w:rsidP="001C2614">
      <w:pPr>
        <w:jc w:val="center"/>
        <w:rPr>
          <w:sz w:val="20"/>
          <w:szCs w:val="20"/>
        </w:rPr>
      </w:pPr>
      <w:r>
        <w:rPr>
          <w:sz w:val="20"/>
          <w:szCs w:val="20"/>
        </w:rPr>
        <w:t>(</w:t>
      </w:r>
      <w:proofErr w:type="gramStart"/>
      <w:r>
        <w:rPr>
          <w:sz w:val="20"/>
          <w:szCs w:val="20"/>
        </w:rPr>
        <w:t>published</w:t>
      </w:r>
      <w:proofErr w:type="gramEnd"/>
      <w:r>
        <w:rPr>
          <w:sz w:val="20"/>
          <w:szCs w:val="20"/>
        </w:rPr>
        <w:t xml:space="preserve"> in </w:t>
      </w:r>
      <w:r w:rsidRPr="00A14A6F">
        <w:rPr>
          <w:i/>
          <w:sz w:val="20"/>
          <w:szCs w:val="20"/>
        </w:rPr>
        <w:t>The Greensboro News and Record</w:t>
      </w:r>
      <w:r w:rsidRPr="00A14A6F">
        <w:rPr>
          <w:sz w:val="20"/>
          <w:szCs w:val="20"/>
        </w:rPr>
        <w:t>, April 22 2004)</w:t>
      </w:r>
    </w:p>
    <w:p w:rsidR="001C2614" w:rsidRDefault="001C2614" w:rsidP="001C2614">
      <w:r>
        <w:t xml:space="preserve"> </w:t>
      </w:r>
    </w:p>
    <w:p w:rsidR="001C2614" w:rsidRDefault="001C2614" w:rsidP="001C2614"/>
    <w:p w:rsidR="001C2614" w:rsidRPr="00A14A6F" w:rsidRDefault="001C2614" w:rsidP="001C2614">
      <w:pPr>
        <w:rPr>
          <w:i/>
        </w:rPr>
      </w:pPr>
      <w:r w:rsidRPr="00A14A6F">
        <w:rPr>
          <w:i/>
        </w:rPr>
        <w:t xml:space="preserve">In his press conference this week, President Bush was adamant that he was not planning to lose his job next November. But to keep it, he had to do more on Tuesday evening than simply persuade us that the war in </w:t>
      </w:r>
      <w:smartTag w:uri="urn:schemas-microsoft-com:office:smarttags" w:element="country-region">
        <w:smartTag w:uri="urn:schemas-microsoft-com:office:smarttags" w:element="place">
          <w:r w:rsidRPr="00A14A6F">
            <w:rPr>
              <w:i/>
            </w:rPr>
            <w:t>Iraq</w:t>
          </w:r>
        </w:smartTag>
      </w:smartTag>
      <w:r w:rsidRPr="00A14A6F">
        <w:rPr>
          <w:i/>
        </w:rPr>
        <w:t xml:space="preserve"> is going well. He had also to persuade us that he had been right to invade </w:t>
      </w:r>
      <w:smartTag w:uri="urn:schemas-microsoft-com:office:smarttags" w:element="country-region">
        <w:smartTag w:uri="urn:schemas-microsoft-com:office:smarttags" w:element="place">
          <w:r w:rsidRPr="00A14A6F">
            <w:rPr>
              <w:i/>
            </w:rPr>
            <w:t>Iraq</w:t>
          </w:r>
        </w:smartTag>
      </w:smartTag>
      <w:r w:rsidRPr="00A14A6F">
        <w:rPr>
          <w:i/>
        </w:rPr>
        <w:t xml:space="preserve"> in the first place.</w:t>
      </w:r>
    </w:p>
    <w:p w:rsidR="001C2614" w:rsidRPr="00A14A6F" w:rsidRDefault="001C2614" w:rsidP="001C2614">
      <w:pPr>
        <w:rPr>
          <w:i/>
        </w:rPr>
      </w:pPr>
    </w:p>
    <w:p w:rsidR="001C2614" w:rsidRPr="00A14A6F" w:rsidRDefault="001C2614" w:rsidP="001C2614">
      <w:pPr>
        <w:rPr>
          <w:i/>
        </w:rPr>
      </w:pPr>
      <w:r w:rsidRPr="00A14A6F">
        <w:rPr>
          <w:i/>
        </w:rPr>
        <w:t xml:space="preserve">On Tuesday, the President chose to defend the wisdom of that key decision in the same way that he has defended it regularly since the invasion. He presented the overthrow of Saddam Hussein as part of the wider war on terrorism: as the logical and essential next step in that war after the defeat of the Taliban. Getting rid of Saddam, we were told in March 2003 and are being told now, was a victory in the war on terror. We have, the President said when declaring major combat operations over, ‘removed an ally of al-Qaeda and cut off a source of terrorist funding’. In the heady optimism of the invasion period, both the President and his senior advisers were invariably explicit on that: that Saddam Hussein had direct links to al-Qaeda, and possessed weapons of mass destruction that al-Qaeda was keen to acquire. These days they are rarely that explicit. These days the linkages and the sharing of weaponry are presented in a more opaque fashion, but they are presented nonetheless. </w:t>
      </w:r>
    </w:p>
    <w:p w:rsidR="001C2614" w:rsidRPr="00A14A6F" w:rsidRDefault="001C2614" w:rsidP="001C2614">
      <w:pPr>
        <w:rPr>
          <w:i/>
        </w:rPr>
      </w:pPr>
      <w:r w:rsidRPr="00A14A6F">
        <w:rPr>
          <w:i/>
        </w:rPr>
        <w:t xml:space="preserve">  </w:t>
      </w:r>
    </w:p>
    <w:p w:rsidR="001C2614" w:rsidRPr="00A14A6F" w:rsidRDefault="001C2614" w:rsidP="001C2614">
      <w:pPr>
        <w:rPr>
          <w:i/>
        </w:rPr>
      </w:pPr>
      <w:r w:rsidRPr="00A14A6F">
        <w:rPr>
          <w:i/>
        </w:rPr>
        <w:t xml:space="preserve">So at the press conference, in the litany of horrors that the President laid out, the current violence against US troops in </w:t>
      </w:r>
      <w:smartTag w:uri="urn:schemas-microsoft-com:office:smarttags" w:element="country-region">
        <w:smartTag w:uri="urn:schemas-microsoft-com:office:smarttags" w:element="place">
          <w:r w:rsidRPr="00A14A6F">
            <w:rPr>
              <w:i/>
            </w:rPr>
            <w:t>Iraq</w:t>
          </w:r>
        </w:smartTag>
      </w:smartTag>
      <w:r w:rsidRPr="00A14A6F">
        <w:rPr>
          <w:i/>
        </w:rPr>
        <w:t xml:space="preserve"> was linked to earlier terrorist atrocities. It was presented in a sequence that included the murder of commuters in </w:t>
      </w:r>
      <w:smartTag w:uri="urn:schemas-microsoft-com:office:smarttags" w:element="State">
        <w:r w:rsidRPr="00A14A6F">
          <w:rPr>
            <w:i/>
          </w:rPr>
          <w:t>Madrid</w:t>
        </w:r>
      </w:smartTag>
      <w:r w:rsidRPr="00A14A6F">
        <w:rPr>
          <w:i/>
        </w:rPr>
        <w:t xml:space="preserve">, children in </w:t>
      </w:r>
      <w:smartTag w:uri="urn:schemas-microsoft-com:office:smarttags" w:element="City">
        <w:r w:rsidRPr="00A14A6F">
          <w:rPr>
            <w:i/>
          </w:rPr>
          <w:t>Jerusalem</w:t>
        </w:r>
      </w:smartTag>
      <w:r w:rsidRPr="00A14A6F">
        <w:rPr>
          <w:i/>
        </w:rPr>
        <w:t xml:space="preserve">, tourists in Bali, Marines in </w:t>
      </w:r>
      <w:smartTag w:uri="urn:schemas-microsoft-com:office:smarttags" w:element="City">
        <w:smartTag w:uri="urn:schemas-microsoft-com:office:smarttags" w:element="place">
          <w:r w:rsidRPr="00A14A6F">
            <w:rPr>
              <w:i/>
            </w:rPr>
            <w:t>Beirut</w:t>
          </w:r>
        </w:smartTag>
      </w:smartTag>
      <w:r w:rsidRPr="00A14A6F">
        <w:rPr>
          <w:i/>
        </w:rPr>
        <w:t xml:space="preserve"> and innocent office workers on 9/11. The impression created by the President on Tuesday was of a single and on-going movement of terrorist resistance: one that, as he said, had now lost both the ‘shelter of the Taliban’ and ‘an ally in </w:t>
      </w:r>
      <w:smartTag w:uri="urn:schemas-microsoft-com:office:smarttags" w:element="City">
        <w:smartTag w:uri="urn:schemas-microsoft-com:office:smarttags" w:element="place">
          <w:r w:rsidRPr="00A14A6F">
            <w:rPr>
              <w:i/>
            </w:rPr>
            <w:t>Baghdad</w:t>
          </w:r>
        </w:smartTag>
      </w:smartTag>
      <w:r w:rsidRPr="00A14A6F">
        <w:rPr>
          <w:i/>
        </w:rPr>
        <w:t xml:space="preserve">’. </w:t>
      </w:r>
    </w:p>
    <w:p w:rsidR="001C2614" w:rsidRPr="00A14A6F" w:rsidRDefault="001C2614" w:rsidP="001C2614">
      <w:pPr>
        <w:rPr>
          <w:i/>
        </w:rPr>
      </w:pPr>
      <w:r w:rsidRPr="00A14A6F">
        <w:rPr>
          <w:i/>
        </w:rPr>
        <w:t xml:space="preserve">  </w:t>
      </w:r>
    </w:p>
    <w:p w:rsidR="001C2614" w:rsidRPr="00A14A6F" w:rsidRDefault="001C2614" w:rsidP="001C2614">
      <w:pPr>
        <w:rPr>
          <w:i/>
        </w:rPr>
      </w:pPr>
      <w:r w:rsidRPr="00A14A6F">
        <w:rPr>
          <w:i/>
        </w:rPr>
        <w:t>Since there were no WMDs, one of the journalists asked him, ‘how do you explain to the American people that you got that so wrong?’ The President chose not to answer directly. He chose instead to repeat that ‘Saddam Hussein was a threat because he coddled terrorists.’</w:t>
      </w:r>
    </w:p>
    <w:p w:rsidR="001C2614" w:rsidRPr="00A14A6F" w:rsidRDefault="001C2614" w:rsidP="001C2614">
      <w:pPr>
        <w:rPr>
          <w:i/>
        </w:rPr>
      </w:pPr>
      <w:r w:rsidRPr="00A14A6F">
        <w:rPr>
          <w:i/>
        </w:rPr>
        <w:t xml:space="preserve"> </w:t>
      </w:r>
    </w:p>
    <w:p w:rsidR="001C2614" w:rsidRPr="00A14A6F" w:rsidRDefault="001C2614" w:rsidP="001C2614">
      <w:pPr>
        <w:rPr>
          <w:i/>
        </w:rPr>
      </w:pPr>
      <w:r w:rsidRPr="00A14A6F">
        <w:rPr>
          <w:i/>
        </w:rPr>
        <w:t xml:space="preserve">The big problem for a President who is keen to defend his judgment, however, is that Saddam Hussein may have ‘coddled’ many people, but he did not ‘coddle’ al-Qaeda. There was no Iraqi involvement in the attacks of 9/11.  The big problem for a President who is also keen to defend his integrity is that, Tuesday notwithstanding, he too is aware of that fact. </w:t>
      </w:r>
    </w:p>
    <w:p w:rsidR="001C2614" w:rsidRPr="00A14A6F" w:rsidRDefault="001C2614" w:rsidP="001C2614">
      <w:pPr>
        <w:rPr>
          <w:i/>
        </w:rPr>
      </w:pPr>
      <w:r w:rsidRPr="00A14A6F">
        <w:rPr>
          <w:i/>
        </w:rPr>
        <w:t xml:space="preserve">  </w:t>
      </w:r>
    </w:p>
    <w:p w:rsidR="001C2614" w:rsidRPr="00A14A6F" w:rsidRDefault="001C2614" w:rsidP="001C2614">
      <w:pPr>
        <w:rPr>
          <w:i/>
        </w:rPr>
      </w:pPr>
      <w:r w:rsidRPr="00A14A6F">
        <w:rPr>
          <w:i/>
        </w:rPr>
        <w:t xml:space="preserve">We now know from many sources, including the much respected Carnegie Endowment for International Peace, that far from being allies, bin Laden and Saddam detested and feared each other, ‘the one for his radical religious beliefs and the other for his aggressively secular rule and persecution of Islamists’. We also know that bin Laden had regularly called for the overthrow of the </w:t>
      </w:r>
      <w:proofErr w:type="spellStart"/>
      <w:r w:rsidRPr="00A14A6F">
        <w:rPr>
          <w:i/>
        </w:rPr>
        <w:t>Baathist</w:t>
      </w:r>
      <w:proofErr w:type="spellEnd"/>
      <w:r w:rsidRPr="00A14A6F">
        <w:rPr>
          <w:i/>
        </w:rPr>
        <w:t xml:space="preserve"> regime, and had offered his fighters to </w:t>
      </w:r>
      <w:smartTag w:uri="urn:schemas-microsoft-com:office:smarttags" w:element="country-region">
        <w:smartTag w:uri="urn:schemas-microsoft-com:office:smarttags" w:element="place">
          <w:r w:rsidRPr="00A14A6F">
            <w:rPr>
              <w:i/>
            </w:rPr>
            <w:t>Saudi Arabia</w:t>
          </w:r>
        </w:smartTag>
      </w:smartTag>
      <w:r w:rsidRPr="00A14A6F">
        <w:rPr>
          <w:i/>
        </w:rPr>
        <w:t xml:space="preserve"> to resist Iraqi aggression at the time of the first Gulf War.</w:t>
      </w:r>
    </w:p>
    <w:p w:rsidR="001C2614" w:rsidRPr="00A14A6F" w:rsidRDefault="001C2614" w:rsidP="001C2614">
      <w:pPr>
        <w:rPr>
          <w:i/>
        </w:rPr>
      </w:pPr>
      <w:r w:rsidRPr="00A14A6F">
        <w:rPr>
          <w:i/>
        </w:rPr>
        <w:t xml:space="preserve">  </w:t>
      </w:r>
    </w:p>
    <w:p w:rsidR="001C2614" w:rsidRPr="00A14A6F" w:rsidRDefault="001C2614" w:rsidP="001C2614">
      <w:pPr>
        <w:rPr>
          <w:i/>
        </w:rPr>
      </w:pPr>
      <w:r w:rsidRPr="00A14A6F">
        <w:rPr>
          <w:i/>
        </w:rPr>
        <w:t>We are not alone in this knowledge.</w:t>
      </w:r>
    </w:p>
    <w:p w:rsidR="001C2614" w:rsidRPr="00A14A6F" w:rsidRDefault="001C2614" w:rsidP="001C2614">
      <w:pPr>
        <w:rPr>
          <w:i/>
        </w:rPr>
      </w:pPr>
      <w:r w:rsidRPr="00A14A6F">
        <w:rPr>
          <w:i/>
        </w:rPr>
        <w:t xml:space="preserve">  </w:t>
      </w:r>
    </w:p>
    <w:p w:rsidR="001C2614" w:rsidRPr="00A14A6F" w:rsidRDefault="001C2614" w:rsidP="001C2614">
      <w:pPr>
        <w:rPr>
          <w:i/>
        </w:rPr>
      </w:pPr>
      <w:r w:rsidRPr="00A14A6F">
        <w:rPr>
          <w:i/>
        </w:rPr>
        <w:lastRenderedPageBreak/>
        <w:t>President Bush himself quietly acknowledged last September that there was no known connection between Saddam Hussein and the attacks on 9/11. Colin Powell did the same in January. The man who had told the UN a month before the invasion that Iraqi denials of ties to al-Qaeda ‘are simply not credible’, was obliged a year later to concede that he had ‘seen no smoking gun, concrete evidence about the connection’.</w:t>
      </w:r>
    </w:p>
    <w:p w:rsidR="001C2614" w:rsidRPr="00A14A6F" w:rsidRDefault="001C2614" w:rsidP="001C2614">
      <w:pPr>
        <w:rPr>
          <w:i/>
        </w:rPr>
      </w:pPr>
      <w:r w:rsidRPr="00A14A6F">
        <w:rPr>
          <w:i/>
        </w:rPr>
        <w:t xml:space="preserve">  </w:t>
      </w:r>
    </w:p>
    <w:p w:rsidR="001C2614" w:rsidRPr="00A14A6F" w:rsidRDefault="001C2614" w:rsidP="001C2614">
      <w:pPr>
        <w:rPr>
          <w:i/>
        </w:rPr>
      </w:pPr>
      <w:r w:rsidRPr="00A14A6F">
        <w:rPr>
          <w:i/>
        </w:rPr>
        <w:t xml:space="preserve">By attacking the </w:t>
      </w:r>
      <w:proofErr w:type="spellStart"/>
      <w:r w:rsidRPr="00A14A6F">
        <w:rPr>
          <w:i/>
        </w:rPr>
        <w:t>Baathists</w:t>
      </w:r>
      <w:proofErr w:type="spellEnd"/>
      <w:r w:rsidRPr="00A14A6F">
        <w:rPr>
          <w:i/>
        </w:rPr>
        <w:t xml:space="preserve"> in </w:t>
      </w:r>
      <w:smartTag w:uri="urn:schemas-microsoft-com:office:smarttags" w:element="City">
        <w:smartTag w:uri="urn:schemas-microsoft-com:office:smarttags" w:element="place">
          <w:r w:rsidRPr="00A14A6F">
            <w:rPr>
              <w:i/>
            </w:rPr>
            <w:t>Baghdad</w:t>
          </w:r>
        </w:smartTag>
      </w:smartTag>
      <w:r w:rsidRPr="00A14A6F">
        <w:rPr>
          <w:i/>
        </w:rPr>
        <w:t xml:space="preserve"> as part of the wider war on terrorism, the Bush Administration actually went off after the wrong people. </w:t>
      </w:r>
    </w:p>
    <w:p w:rsidR="001C2614" w:rsidRPr="00A14A6F" w:rsidRDefault="001C2614" w:rsidP="001C2614">
      <w:pPr>
        <w:rPr>
          <w:i/>
        </w:rPr>
      </w:pPr>
      <w:r w:rsidRPr="00A14A6F">
        <w:rPr>
          <w:i/>
        </w:rPr>
        <w:t xml:space="preserve">  </w:t>
      </w:r>
    </w:p>
    <w:p w:rsidR="001C2614" w:rsidRPr="00A14A6F" w:rsidRDefault="001C2614" w:rsidP="001C2614">
      <w:pPr>
        <w:rPr>
          <w:i/>
        </w:rPr>
      </w:pPr>
      <w:r w:rsidRPr="00A14A6F">
        <w:rPr>
          <w:i/>
        </w:rPr>
        <w:t xml:space="preserve">So why does the President continue to leave the impression in the mind of the American public that Saddam Hussein’s regime was in some manner linked to al-Qaeda, and that its fall weakens the terrorist network?  </w:t>
      </w:r>
    </w:p>
    <w:p w:rsidR="001C2614" w:rsidRPr="00A14A6F" w:rsidRDefault="001C2614" w:rsidP="001C2614">
      <w:pPr>
        <w:rPr>
          <w:i/>
        </w:rPr>
      </w:pPr>
      <w:r w:rsidRPr="00A14A6F">
        <w:rPr>
          <w:i/>
        </w:rPr>
        <w:t xml:space="preserve">  </w:t>
      </w:r>
    </w:p>
    <w:p w:rsidR="001C2614" w:rsidRPr="00A14A6F" w:rsidRDefault="001C2614" w:rsidP="001C2614">
      <w:pPr>
        <w:rPr>
          <w:i/>
        </w:rPr>
      </w:pPr>
      <w:r w:rsidRPr="00A14A6F">
        <w:rPr>
          <w:i/>
        </w:rPr>
        <w:t xml:space="preserve">Is it because he cannot admit that his policies have actually created the linkage that they were designed to destroy?  Is it because he cannot admit that his determination to overthrow Saddam Hussein predated 9/11? Is it because he cannot admit that the invasion of </w:t>
      </w:r>
      <w:smartTag w:uri="urn:schemas-microsoft-com:office:smarttags" w:element="country-region">
        <w:smartTag w:uri="urn:schemas-microsoft-com:office:smarttags" w:element="place">
          <w:r w:rsidRPr="00A14A6F">
            <w:rPr>
              <w:i/>
            </w:rPr>
            <w:t>Iraq</w:t>
          </w:r>
        </w:smartTag>
      </w:smartTag>
      <w:r w:rsidRPr="00A14A6F">
        <w:rPr>
          <w:i/>
        </w:rPr>
        <w:t xml:space="preserve"> has actually strengthened the radical Islamic forces that it was designed to negate?</w:t>
      </w:r>
    </w:p>
    <w:p w:rsidR="001C2614" w:rsidRPr="00A14A6F" w:rsidRDefault="001C2614" w:rsidP="001C2614">
      <w:pPr>
        <w:rPr>
          <w:i/>
        </w:rPr>
      </w:pPr>
      <w:r w:rsidRPr="00A14A6F">
        <w:rPr>
          <w:i/>
        </w:rPr>
        <w:t xml:space="preserve">  </w:t>
      </w:r>
    </w:p>
    <w:p w:rsidR="001C2614" w:rsidRPr="00A14A6F" w:rsidRDefault="001C2614" w:rsidP="001C2614">
      <w:pPr>
        <w:rPr>
          <w:i/>
        </w:rPr>
      </w:pPr>
      <w:r w:rsidRPr="00A14A6F">
        <w:rPr>
          <w:i/>
        </w:rPr>
        <w:t>If so, it is surely time to reflect upon the possibility that invading Iraq without UN approval was exactly the wrong response to the terrorist attacks launched upon us in September 2001. It is surely time to recognize that, if winning the war on terrorism was the real goal of US foreign policy in March 2003, invading Iraq in so unilateral a manner has actually made winning that war harder. It is perhaps even time to see that, if reducing the threat posed by radical Islam to US homeland security was the aim, no policy could have been invented which was less likely to succeed in the long term than that of using predominantly US troops to depose an Arab dictator.</w:t>
      </w:r>
    </w:p>
    <w:p w:rsidR="001C2614" w:rsidRPr="00A14A6F" w:rsidRDefault="001C2614" w:rsidP="001C2614">
      <w:pPr>
        <w:rPr>
          <w:i/>
        </w:rPr>
      </w:pPr>
      <w:r w:rsidRPr="00A14A6F">
        <w:rPr>
          <w:i/>
        </w:rPr>
        <w:t xml:space="preserve">  </w:t>
      </w:r>
    </w:p>
    <w:p w:rsidR="001C2614" w:rsidRPr="00A14A6F" w:rsidRDefault="001C2614" w:rsidP="001C2614">
      <w:pPr>
        <w:rPr>
          <w:i/>
        </w:rPr>
      </w:pPr>
      <w:r w:rsidRPr="00A14A6F">
        <w:rPr>
          <w:i/>
        </w:rPr>
        <w:t>But then, recognizing those things might indeed jeopardize President Bush’s ability to hold on to his job in November. Indeed, perhaps they should.</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C2614"/>
    <w:rsid w:val="000A42A8"/>
    <w:rsid w:val="00101AD1"/>
    <w:rsid w:val="00105806"/>
    <w:rsid w:val="001C2614"/>
    <w:rsid w:val="001C586F"/>
    <w:rsid w:val="001D7DD1"/>
    <w:rsid w:val="00287A15"/>
    <w:rsid w:val="002F21C0"/>
    <w:rsid w:val="003A1B1F"/>
    <w:rsid w:val="003A2FBD"/>
    <w:rsid w:val="003C0FC7"/>
    <w:rsid w:val="004162D2"/>
    <w:rsid w:val="00510AD3"/>
    <w:rsid w:val="00576DB3"/>
    <w:rsid w:val="00641F0A"/>
    <w:rsid w:val="00671DB2"/>
    <w:rsid w:val="00866AD3"/>
    <w:rsid w:val="0090794F"/>
    <w:rsid w:val="00954571"/>
    <w:rsid w:val="00A3091E"/>
    <w:rsid w:val="00AF56C3"/>
    <w:rsid w:val="00B74DE6"/>
    <w:rsid w:val="00C61F8E"/>
    <w:rsid w:val="00C6249F"/>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614"/>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4243</Characters>
  <Application>Microsoft Office Word</Application>
  <DocSecurity>0</DocSecurity>
  <Lines>94</Lines>
  <Paragraphs>39</Paragraphs>
  <ScaleCrop>false</ScaleCrop>
  <Company>Wake Forest University</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2009-08-04T02:18:00Z</dcterms:created>
  <dcterms:modified xsi:type="dcterms:W3CDTF">2009-08-04T02:18:00Z</dcterms:modified>
</cp:coreProperties>
</file>